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260"/>
        <w:gridCol w:w="3415"/>
        <w:gridCol w:w="3725"/>
      </w:tblGrid>
      <w:tr w:rsidR="008C1E08" w:rsidRPr="009C0714" w:rsidTr="00CE44F9">
        <w:trPr>
          <w:trHeight w:val="1348"/>
        </w:trPr>
        <w:tc>
          <w:tcPr>
            <w:tcW w:w="3260" w:type="dxa"/>
          </w:tcPr>
          <w:p w:rsidR="008C1E08" w:rsidRDefault="008C1E08" w:rsidP="00CE44F9">
            <w:pPr>
              <w:pStyle w:val="Header"/>
              <w:rPr>
                <w:sz w:val="19"/>
                <w:szCs w:val="19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66090E1D" wp14:editId="046F6AC5">
                  <wp:simplePos x="0" y="0"/>
                  <wp:positionH relativeFrom="column">
                    <wp:posOffset>313411</wp:posOffset>
                  </wp:positionH>
                  <wp:positionV relativeFrom="paragraph">
                    <wp:posOffset>5486</wp:posOffset>
                  </wp:positionV>
                  <wp:extent cx="1216784" cy="892835"/>
                  <wp:effectExtent l="0" t="0" r="2540" b="2540"/>
                  <wp:wrapNone/>
                  <wp:docPr id="2" name="Picture 2" descr="SGSCLogoLow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GSCLogoLow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904" cy="893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15" w:type="dxa"/>
          </w:tcPr>
          <w:p w:rsidR="008C1E08" w:rsidRPr="004B5BCA" w:rsidRDefault="008C1E08" w:rsidP="00CE44F9">
            <w:pPr>
              <w:pStyle w:val="Header"/>
              <w:rPr>
                <w:b/>
                <w:color w:val="00B0F0"/>
                <w:sz w:val="24"/>
                <w:szCs w:val="32"/>
              </w:rPr>
            </w:pPr>
          </w:p>
          <w:p w:rsidR="008C1E08" w:rsidRPr="004B5BCA" w:rsidRDefault="008C1E08" w:rsidP="00CE44F9">
            <w:pPr>
              <w:pStyle w:val="Header"/>
              <w:rPr>
                <w:color w:val="002060"/>
                <w:sz w:val="18"/>
              </w:rPr>
            </w:pPr>
            <w:r w:rsidRPr="004B5BCA">
              <w:rPr>
                <w:b/>
                <w:color w:val="002060"/>
                <w:sz w:val="18"/>
              </w:rPr>
              <w:t>Business Centre:</w:t>
            </w:r>
          </w:p>
          <w:p w:rsidR="008C1E08" w:rsidRPr="004B5BCA" w:rsidRDefault="008C1E08" w:rsidP="00CE44F9">
            <w:pPr>
              <w:pStyle w:val="Header"/>
              <w:rPr>
                <w:color w:val="002060"/>
                <w:sz w:val="18"/>
              </w:rPr>
            </w:pPr>
            <w:r w:rsidRPr="004B5BCA">
              <w:rPr>
                <w:color w:val="002060"/>
                <w:sz w:val="18"/>
              </w:rPr>
              <w:t>Brown Street, Hamilton 3300</w:t>
            </w:r>
          </w:p>
          <w:p w:rsidR="008C1E08" w:rsidRPr="004B5BCA" w:rsidRDefault="008C1E08" w:rsidP="00CE44F9">
            <w:pPr>
              <w:pStyle w:val="Header"/>
              <w:tabs>
                <w:tab w:val="left" w:pos="1129"/>
              </w:tabs>
              <w:rPr>
                <w:color w:val="002060"/>
                <w:sz w:val="18"/>
              </w:rPr>
            </w:pPr>
            <w:r w:rsidRPr="004B5BCA">
              <w:rPr>
                <w:color w:val="002060"/>
                <w:sz w:val="18"/>
              </w:rPr>
              <w:t>Telephone:</w:t>
            </w:r>
            <w:r w:rsidRPr="004B5BCA">
              <w:rPr>
                <w:color w:val="002060"/>
                <w:sz w:val="18"/>
              </w:rPr>
              <w:tab/>
              <w:t>(03) 5573 0444</w:t>
            </w:r>
          </w:p>
          <w:p w:rsidR="008C1E08" w:rsidRPr="004B5BCA" w:rsidRDefault="008C1E08" w:rsidP="00CE44F9">
            <w:pPr>
              <w:pStyle w:val="Header"/>
              <w:tabs>
                <w:tab w:val="left" w:pos="1129"/>
              </w:tabs>
              <w:rPr>
                <w:color w:val="002060"/>
                <w:sz w:val="18"/>
              </w:rPr>
            </w:pPr>
            <w:r w:rsidRPr="004B5BCA">
              <w:rPr>
                <w:color w:val="002060"/>
                <w:sz w:val="18"/>
              </w:rPr>
              <w:t>Facsimile:</w:t>
            </w:r>
            <w:r w:rsidRPr="004B5BCA">
              <w:rPr>
                <w:color w:val="002060"/>
                <w:sz w:val="18"/>
              </w:rPr>
              <w:tab/>
              <w:t>(03) 5572 2910</w:t>
            </w:r>
          </w:p>
          <w:p w:rsidR="008C1E08" w:rsidRPr="00846FB1" w:rsidRDefault="008C1E08" w:rsidP="00CE44F9">
            <w:pPr>
              <w:pStyle w:val="Header"/>
              <w:tabs>
                <w:tab w:val="left" w:pos="1129"/>
              </w:tabs>
              <w:rPr>
                <w:color w:val="00B0F0"/>
                <w:sz w:val="18"/>
                <w:szCs w:val="18"/>
              </w:rPr>
            </w:pPr>
            <w:r w:rsidRPr="004B5BCA">
              <w:rPr>
                <w:color w:val="002060"/>
                <w:sz w:val="18"/>
              </w:rPr>
              <w:t xml:space="preserve">TTY: </w:t>
            </w:r>
            <w:r w:rsidRPr="004B5BCA">
              <w:rPr>
                <w:color w:val="002060"/>
                <w:sz w:val="18"/>
              </w:rPr>
              <w:tab/>
              <w:t>(03) 5573 0458</w:t>
            </w:r>
          </w:p>
        </w:tc>
        <w:tc>
          <w:tcPr>
            <w:tcW w:w="3725" w:type="dxa"/>
          </w:tcPr>
          <w:p w:rsidR="008C1E08" w:rsidRPr="004B5BCA" w:rsidRDefault="008C1E08" w:rsidP="00CE44F9">
            <w:pPr>
              <w:pStyle w:val="Header"/>
              <w:rPr>
                <w:b/>
                <w:color w:val="002060"/>
                <w:sz w:val="24"/>
                <w:szCs w:val="32"/>
              </w:rPr>
            </w:pPr>
          </w:p>
          <w:p w:rsidR="008C1E08" w:rsidRPr="004B5BCA" w:rsidRDefault="008C1E08" w:rsidP="00CE44F9">
            <w:pPr>
              <w:pStyle w:val="Header"/>
              <w:ind w:left="-10" w:firstLine="10"/>
              <w:rPr>
                <w:color w:val="002060"/>
                <w:sz w:val="18"/>
              </w:rPr>
            </w:pPr>
            <w:r w:rsidRPr="004B5BCA">
              <w:rPr>
                <w:b/>
                <w:color w:val="002060"/>
                <w:sz w:val="18"/>
              </w:rPr>
              <w:t>Address all correspondence to:</w:t>
            </w:r>
          </w:p>
          <w:p w:rsidR="008C1E08" w:rsidRPr="004B5BCA" w:rsidRDefault="008C1E08" w:rsidP="00CE44F9">
            <w:pPr>
              <w:pStyle w:val="Header"/>
              <w:rPr>
                <w:color w:val="002060"/>
                <w:sz w:val="18"/>
              </w:rPr>
            </w:pPr>
            <w:r w:rsidRPr="004B5BCA">
              <w:rPr>
                <w:color w:val="002060"/>
                <w:sz w:val="18"/>
              </w:rPr>
              <w:t>Locked Bag 685, Hamilton, Vic, 3300</w:t>
            </w:r>
          </w:p>
          <w:p w:rsidR="008C1E08" w:rsidRPr="004B5BCA" w:rsidRDefault="001E5F17" w:rsidP="00CE44F9">
            <w:pPr>
              <w:pStyle w:val="Header"/>
              <w:rPr>
                <w:color w:val="002060"/>
                <w:sz w:val="18"/>
              </w:rPr>
            </w:pPr>
            <w:hyperlink r:id="rId6" w:history="1">
              <w:r w:rsidR="008C1E08" w:rsidRPr="004B5BCA">
                <w:rPr>
                  <w:rStyle w:val="Hyperlink"/>
                  <w:color w:val="002060"/>
                  <w:sz w:val="18"/>
                </w:rPr>
                <w:t>council@sthgrampians.vic.gov.au</w:t>
              </w:r>
            </w:hyperlink>
          </w:p>
          <w:p w:rsidR="008C1E08" w:rsidRPr="00036CF6" w:rsidRDefault="008C1E08" w:rsidP="00CE44F9">
            <w:pPr>
              <w:pStyle w:val="Header"/>
              <w:rPr>
                <w:i/>
                <w:color w:val="002060"/>
                <w:sz w:val="15"/>
                <w:szCs w:val="15"/>
              </w:rPr>
            </w:pPr>
            <w:r w:rsidRPr="004B5BCA">
              <w:rPr>
                <w:i/>
                <w:color w:val="002060"/>
                <w:sz w:val="18"/>
              </w:rPr>
              <w:t>www.sthgrampians.vic.gov.au</w:t>
            </w:r>
          </w:p>
        </w:tc>
      </w:tr>
    </w:tbl>
    <w:p w:rsidR="008C1E08" w:rsidRDefault="008C1E08" w:rsidP="008C1E08">
      <w:pPr>
        <w:pStyle w:val="NoSpacing"/>
        <w:ind w:left="-993" w:right="-755"/>
        <w:rPr>
          <w:sz w:val="14"/>
          <w:lang w:val="en-US"/>
        </w:rPr>
      </w:pPr>
    </w:p>
    <w:p w:rsidR="008C1E08" w:rsidRPr="007E680C" w:rsidRDefault="008C1E08" w:rsidP="008C1E08">
      <w:pPr>
        <w:pStyle w:val="NoSpacing"/>
        <w:ind w:right="-755"/>
        <w:rPr>
          <w:b/>
          <w:lang w:val="en-US"/>
        </w:rPr>
      </w:pPr>
      <w:r>
        <w:rPr>
          <w:b/>
          <w:lang w:val="en-US"/>
        </w:rPr>
        <w:t xml:space="preserve">APPLICATION FOR COUNCIL </w:t>
      </w:r>
      <w:r w:rsidRPr="0022122E">
        <w:rPr>
          <w:b/>
          <w:lang w:val="en-US"/>
        </w:rPr>
        <w:t xml:space="preserve">REPORT AND CONSENT – </w:t>
      </w:r>
      <w:r w:rsidR="0034065F">
        <w:rPr>
          <w:b/>
          <w:lang w:val="en-US"/>
        </w:rPr>
        <w:t>Where compliance with the standards prescribed by the Building R</w:t>
      </w:r>
      <w:r w:rsidRPr="007E680C">
        <w:rPr>
          <w:b/>
          <w:lang w:val="en-US"/>
        </w:rPr>
        <w:t xml:space="preserve">egulation </w:t>
      </w:r>
      <w:r w:rsidR="0034065F">
        <w:rPr>
          <w:b/>
          <w:lang w:val="en-US"/>
        </w:rPr>
        <w:t>2018 will not be achieved</w:t>
      </w:r>
    </w:p>
    <w:p w:rsidR="002273F5" w:rsidRDefault="002273F5" w:rsidP="002273F5">
      <w:pPr>
        <w:spacing w:after="0" w:line="240" w:lineRule="auto"/>
      </w:pPr>
    </w:p>
    <w:p w:rsidR="002605BC" w:rsidRDefault="002605BC" w:rsidP="002273F5">
      <w:pPr>
        <w:spacing w:after="0" w:line="240" w:lineRule="auto"/>
      </w:pPr>
      <w:r>
        <w:t xml:space="preserve">The Minister’s Guidelines No. 12 (MG/12) sets out the objectives and assessment criteria. You must ensure you meet the Minister’s Guidelines otherwise an application for report and consent must be refused. A link to the guidelines can be found </w:t>
      </w:r>
      <w:hyperlink r:id="rId7" w:history="1">
        <w:r w:rsidRPr="002605BC">
          <w:rPr>
            <w:rStyle w:val="Hyperlink"/>
            <w:b/>
          </w:rPr>
          <w:t>here</w:t>
        </w:r>
      </w:hyperlink>
      <w:r>
        <w:t>.</w:t>
      </w:r>
    </w:p>
    <w:p w:rsidR="002605BC" w:rsidRDefault="002605BC" w:rsidP="002273F5">
      <w:pPr>
        <w:spacing w:after="0" w:line="240" w:lineRule="auto"/>
      </w:pPr>
    </w:p>
    <w:tbl>
      <w:tblPr>
        <w:tblStyle w:val="TableGrid"/>
        <w:tblW w:w="147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24"/>
        <w:gridCol w:w="5529"/>
        <w:gridCol w:w="8646"/>
      </w:tblGrid>
      <w:tr w:rsidR="00144496" w:rsidRPr="00144496" w:rsidTr="00B11A0C">
        <w:trPr>
          <w:trHeight w:val="283"/>
        </w:trPr>
        <w:tc>
          <w:tcPr>
            <w:tcW w:w="624" w:type="dxa"/>
            <w:shd w:val="clear" w:color="auto" w:fill="4F81BD" w:themeFill="accent1"/>
          </w:tcPr>
          <w:p w:rsidR="002273F5" w:rsidRPr="00144496" w:rsidRDefault="00144496" w:rsidP="0034065F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 w:rsidRPr="00144496">
              <w:rPr>
                <w:b/>
                <w:color w:val="FFFFFF" w:themeColor="background1"/>
                <w:sz w:val="20"/>
                <w:szCs w:val="20"/>
              </w:rPr>
              <w:t>Reg.</w:t>
            </w:r>
          </w:p>
        </w:tc>
        <w:tc>
          <w:tcPr>
            <w:tcW w:w="5529" w:type="dxa"/>
            <w:shd w:val="clear" w:color="auto" w:fill="4F81BD" w:themeFill="accent1"/>
          </w:tcPr>
          <w:p w:rsidR="002273F5" w:rsidRPr="00144496" w:rsidRDefault="002273F5" w:rsidP="0034065F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 w:rsidRPr="00144496">
              <w:rPr>
                <w:b/>
                <w:color w:val="FFFFFF" w:themeColor="background1"/>
                <w:sz w:val="20"/>
                <w:szCs w:val="20"/>
              </w:rPr>
              <w:t>Application Form</w:t>
            </w:r>
          </w:p>
        </w:tc>
        <w:tc>
          <w:tcPr>
            <w:tcW w:w="8646" w:type="dxa"/>
            <w:shd w:val="clear" w:color="auto" w:fill="4F81BD" w:themeFill="accent1"/>
          </w:tcPr>
          <w:p w:rsidR="002273F5" w:rsidRPr="00144496" w:rsidRDefault="002273F5" w:rsidP="0034065F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 w:rsidRPr="00144496">
              <w:rPr>
                <w:b/>
                <w:color w:val="FFFFFF" w:themeColor="background1"/>
                <w:sz w:val="20"/>
                <w:szCs w:val="20"/>
              </w:rPr>
              <w:t>Re</w:t>
            </w:r>
            <w:r w:rsidR="00AB37B4" w:rsidRPr="00144496">
              <w:rPr>
                <w:b/>
                <w:color w:val="FFFFFF" w:themeColor="background1"/>
                <w:sz w:val="20"/>
                <w:szCs w:val="20"/>
              </w:rPr>
              <w:t>ason Re</w:t>
            </w:r>
            <w:r w:rsidRPr="00144496">
              <w:rPr>
                <w:b/>
                <w:color w:val="FFFFFF" w:themeColor="background1"/>
                <w:sz w:val="20"/>
                <w:szCs w:val="20"/>
              </w:rPr>
              <w:t xml:space="preserve">quired </w:t>
            </w:r>
          </w:p>
        </w:tc>
      </w:tr>
      <w:tr w:rsidR="002273F5" w:rsidRPr="00E27F1F" w:rsidTr="00B11A0C">
        <w:trPr>
          <w:trHeight w:val="283"/>
        </w:trPr>
        <w:tc>
          <w:tcPr>
            <w:tcW w:w="624" w:type="dxa"/>
          </w:tcPr>
          <w:p w:rsidR="002273F5" w:rsidRPr="00E27F1F" w:rsidRDefault="00D26E9C" w:rsidP="00E00FE0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29A</w:t>
            </w:r>
          </w:p>
        </w:tc>
        <w:tc>
          <w:tcPr>
            <w:tcW w:w="5529" w:type="dxa"/>
          </w:tcPr>
          <w:p w:rsidR="002273F5" w:rsidRPr="00E27F1F" w:rsidRDefault="00814830" w:rsidP="0014449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29A Demolition Consent</w:t>
            </w:r>
          </w:p>
        </w:tc>
        <w:tc>
          <w:tcPr>
            <w:tcW w:w="8646" w:type="dxa"/>
          </w:tcPr>
          <w:p w:rsidR="002273F5" w:rsidRPr="00E27F1F" w:rsidRDefault="00814830" w:rsidP="0014449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 and Consent for proposed demolition </w:t>
            </w:r>
            <w:r w:rsidR="00FD4798">
              <w:rPr>
                <w:sz w:val="20"/>
                <w:szCs w:val="20"/>
              </w:rPr>
              <w:t xml:space="preserve">or removal </w:t>
            </w:r>
            <w:r>
              <w:rPr>
                <w:sz w:val="20"/>
                <w:szCs w:val="20"/>
              </w:rPr>
              <w:t>works</w:t>
            </w:r>
            <w:r w:rsidR="0056470A">
              <w:rPr>
                <w:sz w:val="20"/>
                <w:szCs w:val="20"/>
              </w:rPr>
              <w:t>.</w:t>
            </w:r>
          </w:p>
        </w:tc>
      </w:tr>
      <w:tr w:rsidR="00D26E9C" w:rsidRPr="00E27F1F" w:rsidTr="00B11A0C">
        <w:trPr>
          <w:trHeight w:val="283"/>
        </w:trPr>
        <w:tc>
          <w:tcPr>
            <w:tcW w:w="624" w:type="dxa"/>
          </w:tcPr>
          <w:p w:rsidR="00D26E9C" w:rsidRPr="00E27F1F" w:rsidRDefault="00D26E9C" w:rsidP="00EE4AA0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E27F1F">
              <w:rPr>
                <w:sz w:val="20"/>
                <w:szCs w:val="20"/>
              </w:rPr>
              <w:t>73</w:t>
            </w:r>
          </w:p>
        </w:tc>
        <w:tc>
          <w:tcPr>
            <w:tcW w:w="5529" w:type="dxa"/>
          </w:tcPr>
          <w:p w:rsidR="00D26E9C" w:rsidRPr="00E27F1F" w:rsidRDefault="00D26E9C" w:rsidP="00EE4AA0">
            <w:pPr>
              <w:spacing w:before="40" w:after="40"/>
              <w:rPr>
                <w:sz w:val="20"/>
                <w:szCs w:val="20"/>
              </w:rPr>
            </w:pPr>
            <w:r w:rsidRPr="00E27F1F">
              <w:rPr>
                <w:sz w:val="20"/>
                <w:szCs w:val="20"/>
              </w:rPr>
              <w:t>Maximum Street Setback</w:t>
            </w:r>
          </w:p>
        </w:tc>
        <w:tc>
          <w:tcPr>
            <w:tcW w:w="8646" w:type="dxa"/>
          </w:tcPr>
          <w:p w:rsidR="00D26E9C" w:rsidRPr="00E27F1F" w:rsidRDefault="00D26E9C" w:rsidP="00EE4AA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facilitate consistent streetscapes by discouraging the siting of single dwellings at the rear of the lot.</w:t>
            </w:r>
          </w:p>
        </w:tc>
      </w:tr>
      <w:tr w:rsidR="00D26E9C" w:rsidRPr="00E27F1F" w:rsidTr="00B11A0C">
        <w:trPr>
          <w:trHeight w:val="283"/>
        </w:trPr>
        <w:tc>
          <w:tcPr>
            <w:tcW w:w="624" w:type="dxa"/>
          </w:tcPr>
          <w:p w:rsidR="00D26E9C" w:rsidRPr="00E27F1F" w:rsidRDefault="00D26E9C" w:rsidP="00144496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529" w:type="dxa"/>
          </w:tcPr>
          <w:p w:rsidR="00D26E9C" w:rsidRPr="00E27F1F" w:rsidRDefault="00D26E9C" w:rsidP="00144496">
            <w:pPr>
              <w:spacing w:before="40" w:after="40"/>
              <w:rPr>
                <w:sz w:val="20"/>
                <w:szCs w:val="20"/>
              </w:rPr>
            </w:pPr>
            <w:r w:rsidRPr="00E27F1F">
              <w:rPr>
                <w:sz w:val="20"/>
                <w:szCs w:val="20"/>
              </w:rPr>
              <w:t>Minimum Street Setback</w:t>
            </w:r>
          </w:p>
        </w:tc>
        <w:tc>
          <w:tcPr>
            <w:tcW w:w="8646" w:type="dxa"/>
          </w:tcPr>
          <w:p w:rsidR="00D26E9C" w:rsidRPr="00E27F1F" w:rsidRDefault="00D26E9C" w:rsidP="0014449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ensure that the setbacks of buildings from a street respect the existing or preferred character of the neighbourhood and make efficient use of the site.</w:t>
            </w:r>
          </w:p>
        </w:tc>
      </w:tr>
      <w:tr w:rsidR="00D26E9C" w:rsidRPr="00E27F1F" w:rsidTr="00B11A0C">
        <w:trPr>
          <w:trHeight w:val="283"/>
        </w:trPr>
        <w:tc>
          <w:tcPr>
            <w:tcW w:w="624" w:type="dxa"/>
          </w:tcPr>
          <w:p w:rsidR="00D26E9C" w:rsidRPr="00E27F1F" w:rsidRDefault="00D26E9C" w:rsidP="00144496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529" w:type="dxa"/>
          </w:tcPr>
          <w:p w:rsidR="00D26E9C" w:rsidRPr="00E27F1F" w:rsidRDefault="00D26E9C" w:rsidP="00144496">
            <w:pPr>
              <w:spacing w:before="40" w:after="40"/>
              <w:rPr>
                <w:sz w:val="20"/>
                <w:szCs w:val="20"/>
              </w:rPr>
            </w:pPr>
            <w:r w:rsidRPr="00E27F1F">
              <w:rPr>
                <w:sz w:val="20"/>
                <w:szCs w:val="20"/>
              </w:rPr>
              <w:t>Building Height</w:t>
            </w:r>
          </w:p>
        </w:tc>
        <w:tc>
          <w:tcPr>
            <w:tcW w:w="8646" w:type="dxa"/>
          </w:tcPr>
          <w:p w:rsidR="00D26E9C" w:rsidRPr="00E27F1F" w:rsidRDefault="00D26E9C" w:rsidP="0014449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facilitate consistent streetscapes by discouraging the siting of single dwellings at the rear of lots.</w:t>
            </w:r>
          </w:p>
        </w:tc>
      </w:tr>
      <w:tr w:rsidR="00D26E9C" w:rsidRPr="00E27F1F" w:rsidTr="00B11A0C">
        <w:trPr>
          <w:trHeight w:val="283"/>
        </w:trPr>
        <w:tc>
          <w:tcPr>
            <w:tcW w:w="624" w:type="dxa"/>
          </w:tcPr>
          <w:p w:rsidR="00D26E9C" w:rsidRPr="00E27F1F" w:rsidRDefault="00D26E9C" w:rsidP="00144496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529" w:type="dxa"/>
          </w:tcPr>
          <w:p w:rsidR="00D26E9C" w:rsidRPr="00E27F1F" w:rsidRDefault="00D26E9C" w:rsidP="00144496">
            <w:pPr>
              <w:spacing w:before="40" w:after="40"/>
              <w:rPr>
                <w:sz w:val="20"/>
                <w:szCs w:val="20"/>
              </w:rPr>
            </w:pPr>
            <w:r w:rsidRPr="00E27F1F">
              <w:rPr>
                <w:sz w:val="20"/>
                <w:szCs w:val="20"/>
              </w:rPr>
              <w:t>Site Coverage</w:t>
            </w:r>
          </w:p>
        </w:tc>
        <w:tc>
          <w:tcPr>
            <w:tcW w:w="8646" w:type="dxa"/>
          </w:tcPr>
          <w:p w:rsidR="00D26E9C" w:rsidRPr="00E27F1F" w:rsidRDefault="00D26E9C" w:rsidP="0014449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ensure that the site coverage respects the existing or preferred neighbourhood character and responds to the features of the site.</w:t>
            </w:r>
          </w:p>
        </w:tc>
      </w:tr>
      <w:tr w:rsidR="00D26E9C" w:rsidRPr="00E27F1F" w:rsidTr="00B11A0C">
        <w:trPr>
          <w:trHeight w:val="283"/>
        </w:trPr>
        <w:tc>
          <w:tcPr>
            <w:tcW w:w="624" w:type="dxa"/>
          </w:tcPr>
          <w:p w:rsidR="00D26E9C" w:rsidRPr="00E27F1F" w:rsidRDefault="00D26E9C" w:rsidP="00B11A0C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529" w:type="dxa"/>
          </w:tcPr>
          <w:p w:rsidR="00D26E9C" w:rsidRPr="00E27F1F" w:rsidRDefault="00D26E9C" w:rsidP="00144496">
            <w:pPr>
              <w:spacing w:before="40" w:after="40"/>
              <w:rPr>
                <w:sz w:val="20"/>
                <w:szCs w:val="20"/>
              </w:rPr>
            </w:pPr>
            <w:r w:rsidRPr="00E27F1F">
              <w:rPr>
                <w:sz w:val="20"/>
                <w:szCs w:val="20"/>
              </w:rPr>
              <w:t>Permeability</w:t>
            </w:r>
          </w:p>
        </w:tc>
        <w:tc>
          <w:tcPr>
            <w:tcW w:w="8646" w:type="dxa"/>
          </w:tcPr>
          <w:p w:rsidR="00D26E9C" w:rsidRPr="00E27F1F" w:rsidRDefault="00D26E9C" w:rsidP="0014449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reduce the impact of increased stormwater run-off on the drainage system and to facilitate on-site stormwater infiltration.</w:t>
            </w:r>
          </w:p>
        </w:tc>
      </w:tr>
      <w:tr w:rsidR="00D26E9C" w:rsidRPr="00E27F1F" w:rsidTr="00B11A0C">
        <w:trPr>
          <w:trHeight w:val="283"/>
        </w:trPr>
        <w:tc>
          <w:tcPr>
            <w:tcW w:w="624" w:type="dxa"/>
          </w:tcPr>
          <w:p w:rsidR="00D26E9C" w:rsidRPr="00E27F1F" w:rsidRDefault="00D26E9C" w:rsidP="00144496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529" w:type="dxa"/>
          </w:tcPr>
          <w:p w:rsidR="00D26E9C" w:rsidRPr="00E27F1F" w:rsidRDefault="00D26E9C" w:rsidP="00144496">
            <w:pPr>
              <w:spacing w:before="40" w:after="40"/>
              <w:rPr>
                <w:sz w:val="20"/>
                <w:szCs w:val="20"/>
              </w:rPr>
            </w:pPr>
            <w:r w:rsidRPr="00E27F1F">
              <w:rPr>
                <w:sz w:val="20"/>
                <w:szCs w:val="20"/>
              </w:rPr>
              <w:t>Car Parking</w:t>
            </w:r>
          </w:p>
        </w:tc>
        <w:tc>
          <w:tcPr>
            <w:tcW w:w="8646" w:type="dxa"/>
          </w:tcPr>
          <w:p w:rsidR="00D26E9C" w:rsidRPr="00E27F1F" w:rsidRDefault="00D26E9C" w:rsidP="0014449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ensure that car parking is adequate for the needs of the residents.</w:t>
            </w:r>
          </w:p>
        </w:tc>
      </w:tr>
      <w:tr w:rsidR="00D26E9C" w:rsidRPr="00E27F1F" w:rsidTr="00B11A0C">
        <w:trPr>
          <w:trHeight w:val="283"/>
        </w:trPr>
        <w:tc>
          <w:tcPr>
            <w:tcW w:w="624" w:type="dxa"/>
          </w:tcPr>
          <w:p w:rsidR="00D26E9C" w:rsidRPr="00E27F1F" w:rsidRDefault="00D26E9C" w:rsidP="00144496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529" w:type="dxa"/>
          </w:tcPr>
          <w:p w:rsidR="00D26E9C" w:rsidRPr="00E27F1F" w:rsidRDefault="00D26E9C" w:rsidP="00144496">
            <w:pPr>
              <w:spacing w:before="40" w:after="40"/>
              <w:rPr>
                <w:sz w:val="20"/>
                <w:szCs w:val="20"/>
              </w:rPr>
            </w:pPr>
            <w:r w:rsidRPr="00E27F1F">
              <w:rPr>
                <w:sz w:val="20"/>
                <w:szCs w:val="20"/>
              </w:rPr>
              <w:t>Side and Rear Setbacks</w:t>
            </w:r>
          </w:p>
        </w:tc>
        <w:tc>
          <w:tcPr>
            <w:tcW w:w="8646" w:type="dxa"/>
          </w:tcPr>
          <w:p w:rsidR="00D26E9C" w:rsidRPr="00E27F1F" w:rsidRDefault="00D26E9C" w:rsidP="0014449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ensure that the height and setback of a building from a boundary respects the existing or preferred character, and limits the impact on the amenity of existing dwellings.</w:t>
            </w:r>
          </w:p>
        </w:tc>
      </w:tr>
      <w:tr w:rsidR="00D26E9C" w:rsidRPr="00E27F1F" w:rsidTr="00B11A0C">
        <w:trPr>
          <w:trHeight w:val="283"/>
        </w:trPr>
        <w:tc>
          <w:tcPr>
            <w:tcW w:w="624" w:type="dxa"/>
          </w:tcPr>
          <w:p w:rsidR="00D26E9C" w:rsidRPr="00E27F1F" w:rsidRDefault="00D26E9C" w:rsidP="00144496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529" w:type="dxa"/>
          </w:tcPr>
          <w:p w:rsidR="00D26E9C" w:rsidRPr="00E27F1F" w:rsidRDefault="00D26E9C" w:rsidP="00144496">
            <w:pPr>
              <w:spacing w:before="40" w:after="40"/>
              <w:rPr>
                <w:sz w:val="20"/>
                <w:szCs w:val="20"/>
              </w:rPr>
            </w:pPr>
            <w:r w:rsidRPr="00E27F1F">
              <w:rPr>
                <w:sz w:val="20"/>
                <w:szCs w:val="20"/>
              </w:rPr>
              <w:t>Walls and Carports on Boundaries</w:t>
            </w:r>
          </w:p>
        </w:tc>
        <w:tc>
          <w:tcPr>
            <w:tcW w:w="8646" w:type="dxa"/>
          </w:tcPr>
          <w:p w:rsidR="00D26E9C" w:rsidRPr="00E27F1F" w:rsidRDefault="00D26E9C" w:rsidP="0014449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ensure the location, length and height of a wall on a boundary respects the existing or preferred neighbourhood character, and limits the impact on the amenity of existing dwellings.</w:t>
            </w:r>
          </w:p>
        </w:tc>
      </w:tr>
      <w:tr w:rsidR="00D26E9C" w:rsidRPr="00E27F1F" w:rsidTr="00B11A0C">
        <w:trPr>
          <w:trHeight w:val="283"/>
        </w:trPr>
        <w:tc>
          <w:tcPr>
            <w:tcW w:w="624" w:type="dxa"/>
          </w:tcPr>
          <w:p w:rsidR="00D26E9C" w:rsidRPr="00E27F1F" w:rsidRDefault="00D26E9C" w:rsidP="00144496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529" w:type="dxa"/>
          </w:tcPr>
          <w:p w:rsidR="00D26E9C" w:rsidRPr="00E27F1F" w:rsidRDefault="00D26E9C" w:rsidP="00144496">
            <w:pPr>
              <w:spacing w:before="40" w:after="40"/>
              <w:rPr>
                <w:sz w:val="20"/>
                <w:szCs w:val="20"/>
              </w:rPr>
            </w:pPr>
            <w:r w:rsidRPr="00E27F1F">
              <w:rPr>
                <w:sz w:val="20"/>
                <w:szCs w:val="20"/>
              </w:rPr>
              <w:t>Daylight to Existing Habitable Room Windows</w:t>
            </w:r>
          </w:p>
        </w:tc>
        <w:tc>
          <w:tcPr>
            <w:tcW w:w="8646" w:type="dxa"/>
          </w:tcPr>
          <w:p w:rsidR="00D26E9C" w:rsidRPr="00E27F1F" w:rsidRDefault="00D26E9C" w:rsidP="0014449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allow adequate daylight into habitable room windows.</w:t>
            </w:r>
          </w:p>
        </w:tc>
      </w:tr>
      <w:tr w:rsidR="00E9750A" w:rsidRPr="00E9750A" w:rsidTr="00B11A0C">
        <w:trPr>
          <w:trHeight w:val="283"/>
        </w:trPr>
        <w:tc>
          <w:tcPr>
            <w:tcW w:w="624" w:type="dxa"/>
          </w:tcPr>
          <w:p w:rsidR="00D26E9C" w:rsidRPr="00E9750A" w:rsidRDefault="00D26E9C" w:rsidP="00144496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E9750A">
              <w:rPr>
                <w:sz w:val="20"/>
                <w:szCs w:val="20"/>
              </w:rPr>
              <w:t>82</w:t>
            </w:r>
          </w:p>
        </w:tc>
        <w:tc>
          <w:tcPr>
            <w:tcW w:w="5529" w:type="dxa"/>
          </w:tcPr>
          <w:p w:rsidR="00D26E9C" w:rsidRPr="00E9750A" w:rsidRDefault="00D26E9C" w:rsidP="00144496">
            <w:pPr>
              <w:spacing w:before="40" w:after="40"/>
              <w:rPr>
                <w:sz w:val="20"/>
                <w:szCs w:val="20"/>
              </w:rPr>
            </w:pPr>
            <w:r w:rsidRPr="00E9750A">
              <w:rPr>
                <w:sz w:val="20"/>
                <w:szCs w:val="20"/>
              </w:rPr>
              <w:t>Solar Access to Existing North Facing Habitable Room Windows</w:t>
            </w:r>
          </w:p>
        </w:tc>
        <w:tc>
          <w:tcPr>
            <w:tcW w:w="8646" w:type="dxa"/>
          </w:tcPr>
          <w:p w:rsidR="00D26E9C" w:rsidRPr="00E9750A" w:rsidRDefault="00D26E9C" w:rsidP="00144496">
            <w:pPr>
              <w:spacing w:before="40" w:after="40"/>
              <w:rPr>
                <w:sz w:val="20"/>
                <w:szCs w:val="20"/>
              </w:rPr>
            </w:pPr>
            <w:r w:rsidRPr="00E9750A">
              <w:rPr>
                <w:sz w:val="20"/>
                <w:szCs w:val="20"/>
              </w:rPr>
              <w:t>To allow adequate solar access into existing north facing habitable room windows.</w:t>
            </w:r>
          </w:p>
        </w:tc>
      </w:tr>
      <w:tr w:rsidR="00847C7F" w:rsidRPr="00847C7F" w:rsidTr="00B11A0C">
        <w:trPr>
          <w:trHeight w:val="283"/>
        </w:trPr>
        <w:tc>
          <w:tcPr>
            <w:tcW w:w="624" w:type="dxa"/>
          </w:tcPr>
          <w:p w:rsidR="00D26E9C" w:rsidRPr="00847C7F" w:rsidRDefault="00D26E9C" w:rsidP="00E00FE0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847C7F">
              <w:rPr>
                <w:sz w:val="20"/>
                <w:szCs w:val="20"/>
              </w:rPr>
              <w:t>83</w:t>
            </w:r>
          </w:p>
        </w:tc>
        <w:tc>
          <w:tcPr>
            <w:tcW w:w="5529" w:type="dxa"/>
          </w:tcPr>
          <w:p w:rsidR="00D26E9C" w:rsidRPr="00847C7F" w:rsidRDefault="00D26E9C" w:rsidP="004D3871">
            <w:pPr>
              <w:spacing w:before="40" w:after="40"/>
              <w:rPr>
                <w:sz w:val="20"/>
                <w:szCs w:val="20"/>
              </w:rPr>
            </w:pPr>
            <w:r w:rsidRPr="00847C7F">
              <w:rPr>
                <w:sz w:val="20"/>
                <w:szCs w:val="20"/>
              </w:rPr>
              <w:t>Overshadowing of Recreational Private Open Space</w:t>
            </w:r>
          </w:p>
        </w:tc>
        <w:tc>
          <w:tcPr>
            <w:tcW w:w="8646" w:type="dxa"/>
          </w:tcPr>
          <w:p w:rsidR="00D26E9C" w:rsidRPr="00847C7F" w:rsidRDefault="00D26E9C" w:rsidP="00144496">
            <w:pPr>
              <w:spacing w:before="40" w:after="40"/>
              <w:rPr>
                <w:sz w:val="20"/>
                <w:szCs w:val="20"/>
              </w:rPr>
            </w:pPr>
            <w:r w:rsidRPr="00847C7F">
              <w:rPr>
                <w:sz w:val="20"/>
                <w:szCs w:val="20"/>
              </w:rPr>
              <w:t>To limit views into existing secluded private open space and existing habitable room windows.</w:t>
            </w:r>
          </w:p>
        </w:tc>
      </w:tr>
      <w:tr w:rsidR="00847C7F" w:rsidRPr="00847C7F" w:rsidTr="00B11A0C">
        <w:trPr>
          <w:trHeight w:val="283"/>
        </w:trPr>
        <w:tc>
          <w:tcPr>
            <w:tcW w:w="624" w:type="dxa"/>
          </w:tcPr>
          <w:p w:rsidR="00D26E9C" w:rsidRPr="00847C7F" w:rsidRDefault="00D26E9C" w:rsidP="00E00FE0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847C7F">
              <w:rPr>
                <w:sz w:val="20"/>
                <w:szCs w:val="20"/>
              </w:rPr>
              <w:t>84</w:t>
            </w:r>
          </w:p>
        </w:tc>
        <w:tc>
          <w:tcPr>
            <w:tcW w:w="5529" w:type="dxa"/>
          </w:tcPr>
          <w:p w:rsidR="00D26E9C" w:rsidRPr="00847C7F" w:rsidRDefault="00D26E9C" w:rsidP="00144496">
            <w:pPr>
              <w:spacing w:before="40" w:after="40"/>
              <w:rPr>
                <w:sz w:val="20"/>
                <w:szCs w:val="20"/>
              </w:rPr>
            </w:pPr>
            <w:r w:rsidRPr="00847C7F">
              <w:rPr>
                <w:sz w:val="20"/>
                <w:szCs w:val="20"/>
              </w:rPr>
              <w:t>Overlooking</w:t>
            </w:r>
          </w:p>
        </w:tc>
        <w:tc>
          <w:tcPr>
            <w:tcW w:w="8646" w:type="dxa"/>
          </w:tcPr>
          <w:p w:rsidR="00D26E9C" w:rsidRPr="00847C7F" w:rsidRDefault="00D26E9C" w:rsidP="00144496">
            <w:pPr>
              <w:spacing w:before="40" w:after="40"/>
              <w:rPr>
                <w:sz w:val="20"/>
                <w:szCs w:val="20"/>
              </w:rPr>
            </w:pPr>
            <w:r w:rsidRPr="00847C7F">
              <w:rPr>
                <w:sz w:val="20"/>
                <w:szCs w:val="20"/>
              </w:rPr>
              <w:t>To ensure buildings do not unreasonably overshadow existing secluded private open spaces.</w:t>
            </w:r>
          </w:p>
        </w:tc>
      </w:tr>
      <w:tr w:rsidR="00847C7F" w:rsidRPr="00847C7F" w:rsidTr="00B11A0C">
        <w:trPr>
          <w:trHeight w:val="283"/>
        </w:trPr>
        <w:tc>
          <w:tcPr>
            <w:tcW w:w="624" w:type="dxa"/>
          </w:tcPr>
          <w:p w:rsidR="00D26E9C" w:rsidRPr="00847C7F" w:rsidRDefault="00D26E9C" w:rsidP="00E00FE0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847C7F">
              <w:rPr>
                <w:sz w:val="20"/>
                <w:szCs w:val="20"/>
              </w:rPr>
              <w:t>85</w:t>
            </w:r>
          </w:p>
        </w:tc>
        <w:tc>
          <w:tcPr>
            <w:tcW w:w="5529" w:type="dxa"/>
          </w:tcPr>
          <w:p w:rsidR="00D26E9C" w:rsidRPr="00847C7F" w:rsidRDefault="00D26E9C" w:rsidP="00DF033C">
            <w:pPr>
              <w:spacing w:before="40" w:after="40"/>
              <w:rPr>
                <w:sz w:val="20"/>
                <w:szCs w:val="20"/>
              </w:rPr>
            </w:pPr>
            <w:r w:rsidRPr="00847C7F">
              <w:rPr>
                <w:sz w:val="20"/>
                <w:szCs w:val="20"/>
              </w:rPr>
              <w:t>Daylight to Habitable Room Windows</w:t>
            </w:r>
          </w:p>
        </w:tc>
        <w:tc>
          <w:tcPr>
            <w:tcW w:w="8646" w:type="dxa"/>
          </w:tcPr>
          <w:p w:rsidR="00D26E9C" w:rsidRPr="00847C7F" w:rsidRDefault="00D26E9C" w:rsidP="00144496">
            <w:pPr>
              <w:spacing w:before="40" w:after="40"/>
              <w:rPr>
                <w:sz w:val="20"/>
                <w:szCs w:val="20"/>
              </w:rPr>
            </w:pPr>
            <w:r w:rsidRPr="00847C7F">
              <w:rPr>
                <w:sz w:val="20"/>
                <w:szCs w:val="20"/>
              </w:rPr>
              <w:t>To allow adequate daylight into new habitable room windows of the dwelling.</w:t>
            </w:r>
          </w:p>
        </w:tc>
      </w:tr>
      <w:tr w:rsidR="0056470A" w:rsidRPr="0056470A" w:rsidTr="00B11A0C">
        <w:trPr>
          <w:trHeight w:val="283"/>
        </w:trPr>
        <w:tc>
          <w:tcPr>
            <w:tcW w:w="624" w:type="dxa"/>
          </w:tcPr>
          <w:p w:rsidR="00D26E9C" w:rsidRPr="0056470A" w:rsidRDefault="00D26E9C" w:rsidP="00E00FE0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6470A">
              <w:rPr>
                <w:sz w:val="20"/>
                <w:szCs w:val="20"/>
              </w:rPr>
              <w:t>86</w:t>
            </w:r>
          </w:p>
        </w:tc>
        <w:tc>
          <w:tcPr>
            <w:tcW w:w="5529" w:type="dxa"/>
          </w:tcPr>
          <w:p w:rsidR="00D26E9C" w:rsidRPr="0056470A" w:rsidRDefault="00D26E9C" w:rsidP="00144496">
            <w:pPr>
              <w:spacing w:before="40" w:after="40"/>
              <w:rPr>
                <w:sz w:val="20"/>
                <w:szCs w:val="20"/>
              </w:rPr>
            </w:pPr>
            <w:r w:rsidRPr="0056470A">
              <w:rPr>
                <w:sz w:val="20"/>
                <w:szCs w:val="20"/>
              </w:rPr>
              <w:t>Private Open Space</w:t>
            </w:r>
          </w:p>
        </w:tc>
        <w:tc>
          <w:tcPr>
            <w:tcW w:w="8646" w:type="dxa"/>
          </w:tcPr>
          <w:p w:rsidR="00D26E9C" w:rsidRPr="0056470A" w:rsidRDefault="00D26E9C" w:rsidP="00144496">
            <w:pPr>
              <w:spacing w:before="40" w:after="40"/>
              <w:rPr>
                <w:sz w:val="20"/>
                <w:szCs w:val="20"/>
              </w:rPr>
            </w:pPr>
            <w:r w:rsidRPr="0056470A">
              <w:rPr>
                <w:sz w:val="20"/>
                <w:szCs w:val="20"/>
              </w:rPr>
              <w:t>To provide adequate private open space for the reasonable recreation and service needs of residents.</w:t>
            </w:r>
          </w:p>
        </w:tc>
      </w:tr>
      <w:tr w:rsidR="00D26E9C" w:rsidRPr="00E00FE0" w:rsidTr="00B11A0C">
        <w:trPr>
          <w:trHeight w:val="283"/>
        </w:trPr>
        <w:tc>
          <w:tcPr>
            <w:tcW w:w="624" w:type="dxa"/>
          </w:tcPr>
          <w:p w:rsidR="00D26E9C" w:rsidRPr="00E00FE0" w:rsidRDefault="00D26E9C" w:rsidP="00E00FE0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529" w:type="dxa"/>
          </w:tcPr>
          <w:p w:rsidR="00D26E9C" w:rsidRPr="00E00FE0" w:rsidRDefault="00D26E9C" w:rsidP="00144496">
            <w:pPr>
              <w:spacing w:before="40" w:after="40"/>
              <w:rPr>
                <w:sz w:val="20"/>
                <w:szCs w:val="20"/>
              </w:rPr>
            </w:pPr>
            <w:r w:rsidRPr="00E00FE0">
              <w:rPr>
                <w:sz w:val="20"/>
                <w:szCs w:val="20"/>
              </w:rPr>
              <w:t>Front Fence Height</w:t>
            </w:r>
          </w:p>
        </w:tc>
        <w:tc>
          <w:tcPr>
            <w:tcW w:w="8646" w:type="dxa"/>
          </w:tcPr>
          <w:p w:rsidR="00D26E9C" w:rsidRPr="00E00FE0" w:rsidRDefault="00D26E9C" w:rsidP="00144496">
            <w:pPr>
              <w:spacing w:before="40" w:after="40"/>
              <w:rPr>
                <w:sz w:val="20"/>
                <w:szCs w:val="20"/>
              </w:rPr>
            </w:pPr>
            <w:r w:rsidRPr="00E00FE0">
              <w:rPr>
                <w:sz w:val="20"/>
                <w:szCs w:val="20"/>
              </w:rPr>
              <w:t>To ensure front fence design respects the existing or preferred character of the neighbourhood</w:t>
            </w:r>
            <w:r w:rsidR="0056470A">
              <w:rPr>
                <w:sz w:val="20"/>
                <w:szCs w:val="20"/>
              </w:rPr>
              <w:t>.</w:t>
            </w:r>
          </w:p>
        </w:tc>
      </w:tr>
      <w:tr w:rsidR="00D26E9C" w:rsidRPr="00CB5E04" w:rsidTr="00B11A0C">
        <w:trPr>
          <w:trHeight w:val="283"/>
        </w:trPr>
        <w:tc>
          <w:tcPr>
            <w:tcW w:w="624" w:type="dxa"/>
          </w:tcPr>
          <w:p w:rsidR="00D26E9C" w:rsidRPr="00CB5E04" w:rsidRDefault="00D26E9C" w:rsidP="00CE44F9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CB5E04">
              <w:rPr>
                <w:sz w:val="20"/>
                <w:szCs w:val="20"/>
              </w:rPr>
              <w:t>130</w:t>
            </w:r>
          </w:p>
        </w:tc>
        <w:tc>
          <w:tcPr>
            <w:tcW w:w="5529" w:type="dxa"/>
          </w:tcPr>
          <w:p w:rsidR="00D26E9C" w:rsidRPr="00CB5E04" w:rsidRDefault="00D26E9C" w:rsidP="00CE44F9">
            <w:pPr>
              <w:spacing w:before="40" w:after="40"/>
              <w:rPr>
                <w:sz w:val="20"/>
                <w:szCs w:val="20"/>
              </w:rPr>
            </w:pPr>
            <w:r w:rsidRPr="00CB5E04">
              <w:rPr>
                <w:sz w:val="20"/>
                <w:szCs w:val="20"/>
              </w:rPr>
              <w:t>Building Over Easement</w:t>
            </w:r>
          </w:p>
        </w:tc>
        <w:tc>
          <w:tcPr>
            <w:tcW w:w="8646" w:type="dxa"/>
          </w:tcPr>
          <w:p w:rsidR="00D26E9C" w:rsidRPr="00CB5E04" w:rsidRDefault="00D26E9C" w:rsidP="00CE44F9">
            <w:pPr>
              <w:spacing w:before="40" w:after="40"/>
              <w:rPr>
                <w:sz w:val="20"/>
                <w:szCs w:val="20"/>
              </w:rPr>
            </w:pPr>
            <w:r w:rsidRPr="00CB5E04">
              <w:rPr>
                <w:sz w:val="20"/>
                <w:szCs w:val="20"/>
              </w:rPr>
              <w:t>To allow construction of a building over an easement vested in Council</w:t>
            </w:r>
            <w:r w:rsidR="0056470A">
              <w:rPr>
                <w:sz w:val="20"/>
                <w:szCs w:val="20"/>
              </w:rPr>
              <w:t>.</w:t>
            </w:r>
          </w:p>
        </w:tc>
      </w:tr>
      <w:tr w:rsidR="00D26E9C" w:rsidRPr="00E27F1F" w:rsidTr="00B11A0C">
        <w:trPr>
          <w:trHeight w:val="2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E00FE0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Pr="00D26E9C" w:rsidRDefault="00D26E9C" w:rsidP="00E00FE0">
            <w:pPr>
              <w:spacing w:before="40" w:after="40"/>
              <w:rPr>
                <w:b/>
                <w:i/>
                <w:sz w:val="20"/>
                <w:szCs w:val="20"/>
              </w:rPr>
            </w:pPr>
            <w:r w:rsidRPr="00D26E9C">
              <w:rPr>
                <w:b/>
                <w:i/>
                <w:sz w:val="20"/>
                <w:szCs w:val="20"/>
              </w:rPr>
              <w:t xml:space="preserve">Multi-Use Application for: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71737F" w:rsidP="0014449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form to be used for the regulations listed.</w:t>
            </w:r>
          </w:p>
        </w:tc>
      </w:tr>
      <w:tr w:rsidR="00D26E9C" w:rsidRPr="00E27F1F" w:rsidTr="00B11A0C">
        <w:trPr>
          <w:trHeight w:val="283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E00FE0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Pr="00144496" w:rsidRDefault="00D26E9C" w:rsidP="00E00FE0">
            <w:pPr>
              <w:spacing w:before="40" w:after="4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Siting of Class 10a Buildings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71737F">
            <w:pPr>
              <w:spacing w:before="40" w:after="4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26E9C" w:rsidRPr="00E27F1F" w:rsidTr="00B11A0C">
        <w:trPr>
          <w:trHeight w:val="283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E00FE0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Pr="00144496" w:rsidRDefault="00D26E9C" w:rsidP="00E00FE0">
            <w:pPr>
              <w:spacing w:before="40" w:after="40"/>
              <w:rPr>
                <w:i/>
                <w:sz w:val="20"/>
                <w:szCs w:val="20"/>
              </w:rPr>
            </w:pPr>
            <w:r w:rsidRPr="00E27F1F">
              <w:rPr>
                <w:sz w:val="20"/>
                <w:szCs w:val="20"/>
              </w:rPr>
              <w:t>Fence Setback from Side or Rear Boundary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14449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26E9C" w:rsidRPr="00E27F1F" w:rsidTr="00B11A0C">
        <w:trPr>
          <w:trHeight w:val="283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E00FE0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Pr="00E00FE0" w:rsidRDefault="00D26E9C" w:rsidP="00E00FE0">
            <w:pPr>
              <w:spacing w:before="40" w:after="40"/>
              <w:rPr>
                <w:sz w:val="20"/>
                <w:szCs w:val="20"/>
              </w:rPr>
            </w:pPr>
            <w:r w:rsidRPr="00E27F1F">
              <w:rPr>
                <w:sz w:val="20"/>
                <w:szCs w:val="20"/>
              </w:rPr>
              <w:t xml:space="preserve">Fence </w:t>
            </w:r>
            <w:r>
              <w:rPr>
                <w:sz w:val="20"/>
                <w:szCs w:val="20"/>
              </w:rPr>
              <w:t xml:space="preserve">Length on </w:t>
            </w:r>
            <w:r w:rsidRPr="00E27F1F">
              <w:rPr>
                <w:sz w:val="20"/>
                <w:szCs w:val="20"/>
              </w:rPr>
              <w:t>Side or Rear Boundar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14449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26E9C" w:rsidRPr="00E27F1F" w:rsidTr="00B11A0C">
        <w:trPr>
          <w:trHeight w:val="283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E00FE0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Pr="00E27F1F" w:rsidRDefault="00D26E9C" w:rsidP="00E00FE0">
            <w:pPr>
              <w:spacing w:before="40" w:after="40"/>
              <w:rPr>
                <w:sz w:val="20"/>
                <w:szCs w:val="20"/>
              </w:rPr>
            </w:pPr>
            <w:r w:rsidRPr="00E27F1F">
              <w:rPr>
                <w:sz w:val="20"/>
                <w:szCs w:val="20"/>
              </w:rPr>
              <w:t>Fences on Street Alignments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14449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26E9C" w:rsidRPr="00E27F1F" w:rsidTr="00B11A0C">
        <w:trPr>
          <w:trHeight w:val="283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E00FE0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Pr="00E27F1F" w:rsidRDefault="00D26E9C" w:rsidP="00E00FE0">
            <w:pPr>
              <w:spacing w:before="40" w:after="40"/>
              <w:rPr>
                <w:sz w:val="20"/>
                <w:szCs w:val="20"/>
              </w:rPr>
            </w:pPr>
            <w:r w:rsidRPr="00E27F1F">
              <w:rPr>
                <w:sz w:val="20"/>
                <w:szCs w:val="20"/>
              </w:rPr>
              <w:t>Fences and Daylight to Existing Habitable Room Windows in Existing Dwellings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14449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26E9C" w:rsidRPr="00E27F1F" w:rsidTr="00B11A0C">
        <w:trPr>
          <w:trHeight w:val="283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E00FE0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Pr="00E27F1F" w:rsidRDefault="00D26E9C" w:rsidP="00E00FE0">
            <w:pPr>
              <w:spacing w:before="40" w:after="40"/>
              <w:rPr>
                <w:sz w:val="20"/>
                <w:szCs w:val="20"/>
              </w:rPr>
            </w:pPr>
            <w:r w:rsidRPr="00E27F1F">
              <w:rPr>
                <w:sz w:val="20"/>
                <w:szCs w:val="20"/>
              </w:rPr>
              <w:t>Fences and Solar Access to Existing North Facing Windows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14449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26E9C" w:rsidRPr="00E27F1F" w:rsidTr="00B11A0C">
        <w:trPr>
          <w:trHeight w:val="283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E00FE0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Pr="00E27F1F" w:rsidRDefault="00D26E9C" w:rsidP="00E00FE0">
            <w:pPr>
              <w:spacing w:before="40" w:after="40"/>
              <w:rPr>
                <w:sz w:val="20"/>
                <w:szCs w:val="20"/>
              </w:rPr>
            </w:pPr>
            <w:r w:rsidRPr="00E27F1F">
              <w:rPr>
                <w:sz w:val="20"/>
                <w:szCs w:val="20"/>
              </w:rPr>
              <w:t>Fences and Overshadowing of Recreational Private Open Space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14449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26E9C" w:rsidRPr="00E27F1F" w:rsidTr="00B11A0C">
        <w:trPr>
          <w:trHeight w:val="283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E00FE0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Pr="00E27F1F" w:rsidRDefault="00D26E9C" w:rsidP="00E00FE0">
            <w:pPr>
              <w:spacing w:before="40" w:after="40"/>
              <w:rPr>
                <w:sz w:val="20"/>
                <w:szCs w:val="20"/>
              </w:rPr>
            </w:pPr>
            <w:r w:rsidRPr="00E27F1F">
              <w:rPr>
                <w:sz w:val="20"/>
                <w:szCs w:val="20"/>
              </w:rPr>
              <w:t>Masts, Poles etc.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14449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26E9C" w:rsidRPr="00E27F1F" w:rsidTr="00B11A0C">
        <w:trPr>
          <w:trHeight w:val="283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E00FE0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Pr="00E27F1F" w:rsidRDefault="00D26E9C" w:rsidP="00E00FE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Projections Beyond Street Alignment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14449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26E9C" w:rsidRPr="00E27F1F" w:rsidTr="00B11A0C">
        <w:trPr>
          <w:trHeight w:val="283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E00FE0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E00FE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Protection of the Public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14449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26E9C" w:rsidRPr="00E27F1F" w:rsidTr="00B11A0C">
        <w:trPr>
          <w:trHeight w:val="283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E00FE0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E00FE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Works in Special Areas – Flood Areas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E9C" w:rsidRDefault="00D26E9C" w:rsidP="0014449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26E9C" w:rsidRPr="00E27F1F" w:rsidTr="00B11A0C">
        <w:trPr>
          <w:trHeight w:val="283"/>
        </w:trPr>
        <w:tc>
          <w:tcPr>
            <w:tcW w:w="624" w:type="dxa"/>
          </w:tcPr>
          <w:p w:rsidR="00D26E9C" w:rsidRDefault="00D26E9C" w:rsidP="00144496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5529" w:type="dxa"/>
          </w:tcPr>
          <w:p w:rsidR="00D26E9C" w:rsidRPr="00E00FE0" w:rsidRDefault="00D26E9C" w:rsidP="0014449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 Shed Exemption</w:t>
            </w:r>
          </w:p>
        </w:tc>
        <w:tc>
          <w:tcPr>
            <w:tcW w:w="8646" w:type="dxa"/>
          </w:tcPr>
          <w:p w:rsidR="00D26E9C" w:rsidRDefault="00D26E9C" w:rsidP="0014449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seek an exemption for a building permit for construction of a Class 10 building on farm land</w:t>
            </w:r>
            <w:r w:rsidR="0056470A">
              <w:rPr>
                <w:sz w:val="20"/>
                <w:szCs w:val="20"/>
              </w:rPr>
              <w:t>.</w:t>
            </w:r>
          </w:p>
        </w:tc>
      </w:tr>
    </w:tbl>
    <w:p w:rsidR="002273F5" w:rsidRDefault="002273F5" w:rsidP="002273F5">
      <w:pPr>
        <w:spacing w:after="0" w:line="240" w:lineRule="auto"/>
      </w:pPr>
    </w:p>
    <w:p w:rsidR="00E27F1F" w:rsidRDefault="00E27F1F" w:rsidP="002273F5">
      <w:pPr>
        <w:spacing w:after="0" w:line="240" w:lineRule="auto"/>
      </w:pPr>
    </w:p>
    <w:sectPr w:rsidR="00E27F1F" w:rsidSect="008C1E0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F5"/>
    <w:rsid w:val="00144496"/>
    <w:rsid w:val="001E5F17"/>
    <w:rsid w:val="002273F5"/>
    <w:rsid w:val="00227C2E"/>
    <w:rsid w:val="002605BC"/>
    <w:rsid w:val="0034065F"/>
    <w:rsid w:val="004D3871"/>
    <w:rsid w:val="0056470A"/>
    <w:rsid w:val="005E2EF1"/>
    <w:rsid w:val="0071737F"/>
    <w:rsid w:val="00814830"/>
    <w:rsid w:val="00847C7F"/>
    <w:rsid w:val="008C1E08"/>
    <w:rsid w:val="008C7CC7"/>
    <w:rsid w:val="008E16F6"/>
    <w:rsid w:val="009A0F75"/>
    <w:rsid w:val="00AB37B4"/>
    <w:rsid w:val="00B11A0C"/>
    <w:rsid w:val="00CB5E04"/>
    <w:rsid w:val="00D26E9C"/>
    <w:rsid w:val="00DB0AE7"/>
    <w:rsid w:val="00DF033C"/>
    <w:rsid w:val="00E00FE0"/>
    <w:rsid w:val="00E27F1F"/>
    <w:rsid w:val="00E9750A"/>
    <w:rsid w:val="00FD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1E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C1E0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8C1E08"/>
    <w:rPr>
      <w:color w:val="0000FF"/>
      <w:u w:val="single"/>
    </w:rPr>
  </w:style>
  <w:style w:type="paragraph" w:styleId="NoSpacing">
    <w:name w:val="No Spacing"/>
    <w:uiPriority w:val="1"/>
    <w:qFormat/>
    <w:rsid w:val="008C1E08"/>
    <w:pPr>
      <w:spacing w:after="0" w:line="240" w:lineRule="auto"/>
    </w:pPr>
    <w:rPr>
      <w:rFonts w:ascii="Calibri" w:eastAsia="Times New Roman" w:hAnsi="Calibri" w:cs="Times New Roman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605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1E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C1E0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8C1E08"/>
    <w:rPr>
      <w:color w:val="0000FF"/>
      <w:u w:val="single"/>
    </w:rPr>
  </w:style>
  <w:style w:type="paragraph" w:styleId="NoSpacing">
    <w:name w:val="No Spacing"/>
    <w:uiPriority w:val="1"/>
    <w:qFormat/>
    <w:rsid w:val="008C1E08"/>
    <w:pPr>
      <w:spacing w:after="0" w:line="240" w:lineRule="auto"/>
    </w:pPr>
    <w:rPr>
      <w:rFonts w:ascii="Calibri" w:eastAsia="Times New Roman" w:hAnsi="Calibri" w:cs="Times New Roman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605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vba.vic.gov.au/__data/assets/pdf_file/0004/99319/Ministers-Guideline-MG-12.pdf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uncil@sthgrampians.vic.gov.au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PCM Document" ma:contentTypeID="0x01010007220E400B92C1488D4758451D7247D800D53338CA8D3B844297FE5B511C89FB4A" ma:contentTypeVersion="7" ma:contentTypeDescription="Create a new document." ma:contentTypeScope="" ma:versionID="71cd488ffe3f4ffec59dce8eeec66e54">
  <xsd:schema xmlns:xsd="http://www.w3.org/2001/XMLSchema" xmlns:xs="http://www.w3.org/2001/XMLSchema" xmlns:p="http://schemas.microsoft.com/office/2006/metadata/properties" xmlns:ns2="570b4bb7-72d7-4aaa-ac80-5a06eaa8899d" xmlns:ns3="f200c099-9d66-4f81-8541-0ec9906636c1" targetNamespace="http://schemas.microsoft.com/office/2006/metadata/properties" ma:root="true" ma:fieldsID="bbc20304124f78dd4bcf880ca934c0b1" ns2:_="" ns3:_="">
    <xsd:import namespace="570b4bb7-72d7-4aaa-ac80-5a06eaa8899d"/>
    <xsd:import namespace="f200c099-9d66-4f81-8541-0ec9906636c1"/>
    <xsd:element name="properties">
      <xsd:complexType>
        <xsd:sequence>
          <xsd:element name="documentManagement">
            <xsd:complexType>
              <xsd:all>
                <xsd:element ref="ns2:Unique_x0020_Identifier" minOccurs="0"/>
                <xsd:element ref="ns2:Addressee" minOccurs="0"/>
                <xsd:element ref="ns2:Author0" minOccurs="0"/>
                <xsd:element ref="ns2:Container" minOccurs="0"/>
                <xsd:element ref="ns2:Last_x0020_Action_x0020_Date" minOccurs="0"/>
                <xsd:element ref="ns2:Record_x0020_Number" minOccurs="0"/>
                <xsd:element ref="ns2:Record_x0020_Type" minOccurs="0"/>
                <xsd:element ref="ns2:Related_x0020_Records" minOccurs="0"/>
                <xsd:element ref="ns2:HPCM_x0020_Classification" minOccurs="0"/>
                <xsd:element ref="ns2:lcf76f155ced4ddcb4097134ff3c332f" minOccurs="0"/>
                <xsd:element ref="ns3:TaxCatchAll" minOccurs="0"/>
                <xsd:element ref="ns3:i0f84bba906045b4af568ee102a52dc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b4bb7-72d7-4aaa-ac80-5a06eaa8899d" elementFormDefault="qualified">
    <xsd:import namespace="http://schemas.microsoft.com/office/2006/documentManagement/types"/>
    <xsd:import namespace="http://schemas.microsoft.com/office/infopath/2007/PartnerControls"/>
    <xsd:element name="Unique_x0020_Identifier" ma:index="8" nillable="true" ma:displayName="Unique Identifier" ma:description="" ma:internalName="Unique_x0020_Identifier" ma:readOnly="false">
      <xsd:simpleType>
        <xsd:restriction base="dms:Text">
          <xsd:maxLength value="255"/>
        </xsd:restriction>
      </xsd:simpleType>
    </xsd:element>
    <xsd:element name="Addressee" ma:index="9" nillable="true" ma:displayName="Addressee" ma:description="" ma:internalName="Addressee" ma:readOnly="false">
      <xsd:simpleType>
        <xsd:restriction base="dms:Text">
          <xsd:maxLength value="255"/>
        </xsd:restriction>
      </xsd:simpleType>
    </xsd:element>
    <xsd:element name="Author0" ma:index="10" nillable="true" ma:displayName="Author" ma:description="" ma:internalName="Author0" ma:readOnly="false">
      <xsd:simpleType>
        <xsd:restriction base="dms:Text">
          <xsd:maxLength value="255"/>
        </xsd:restriction>
      </xsd:simpleType>
    </xsd:element>
    <xsd:element name="Container" ma:index="11" nillable="true" ma:displayName="Container" ma:description="" ma:internalName="Container" ma:readOnly="false">
      <xsd:simpleType>
        <xsd:restriction base="dms:Note"/>
      </xsd:simpleType>
    </xsd:element>
    <xsd:element name="Last_x0020_Action_x0020_Date" ma:index="12" nillable="true" ma:displayName="Last Action Date" ma:default="" ma:description="" ma:format="DateTime" ma:internalName="Last_x0020_Action_x0020_Date" ma:readOnly="false">
      <xsd:simpleType>
        <xsd:restriction base="dms:DateTime"/>
      </xsd:simpleType>
    </xsd:element>
    <xsd:element name="Record_x0020_Number" ma:index="13" nillable="true" ma:displayName="Record Number" ma:description="" ma:internalName="Record_x0020_Number" ma:readOnly="false">
      <xsd:simpleType>
        <xsd:restriction base="dms:Text">
          <xsd:maxLength value="255"/>
        </xsd:restriction>
      </xsd:simpleType>
    </xsd:element>
    <xsd:element name="Record_x0020_Type" ma:index="14" nillable="true" ma:displayName="Record Type" ma:description="" ma:internalName="Record_x0020_Type" ma:readOnly="false">
      <xsd:simpleType>
        <xsd:restriction base="dms:Text">
          <xsd:maxLength value="255"/>
        </xsd:restriction>
      </xsd:simpleType>
    </xsd:element>
    <xsd:element name="Related_x0020_Records" ma:index="15" nillable="true" ma:displayName="Related Records" ma:description="" ma:internalName="Related_x0020_Records" ma:readOnly="false">
      <xsd:simpleType>
        <xsd:restriction base="dms:Note"/>
      </xsd:simpleType>
    </xsd:element>
    <xsd:element name="HPCM_x0020_Classification" ma:index="16" nillable="true" ma:displayName="HPCM Classification" ma:description="" ma:internalName="HPCM_x0020_Classification" ma:readOnly="false">
      <xsd:simpleType>
        <xsd:restriction base="dms:Text">
          <xsd:maxLength value="255"/>
        </xsd:restriction>
      </xsd:simpleType>
    </xsd:element>
    <xsd:element name="lcf76f155ced4ddcb4097134ff3c332f" ma:index="17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0c099-9d66-4f81-8541-0ec9906636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50f434a-95a7-4f70-b087-853d6159549e}" ma:internalName="TaxCatchAll" ma:showField="CatchAllData" ma:web="f200c099-9d66-4f81-8541-0ec990663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20" nillable="true" ma:taxonomy="true" ma:internalName="i0f84bba906045b4af568ee102a52dcb" ma:taxonomyFieldName="RevIMBCS" ma:displayName="RDA Class" ma:indexed="true" ma:default="6;#Permits|a9f179f4-d6cd-4597-a2e5-c7873e45b5f4" ma:fieldId="{20f84bba-9060-45b4-af56-8ee102a52dcb}" ma:sspId="ae20e8fd-2540-49b0-909f-ca1e5ac46461" ma:termSetId="38fa5392-3016-4ae4-add8-abbefb458dac" ma:anchorId="41af4f88-ea56-443a-adb0-05e0c0012bbc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00c099-9d66-4f81-8541-0ec9906636c1">
      <Value>6</Value>
    </TaxCatchAll>
    <lcf76f155ced4ddcb4097134ff3c332f xmlns="570b4bb7-72d7-4aaa-ac80-5a06eaa8899d" xsi:nil="true"/>
    <Container xmlns="570b4bb7-72d7-4aaa-ac80-5a06eaa8899d">S/20/5: Report and Consent Application Forms</Container>
    <Record_x0020_Number xmlns="570b4bb7-72d7-4aaa-ac80-5a06eaa8899d">D/20/17734</Record_x0020_Number>
    <Last_x0020_Action_x0020_Date xmlns="570b4bb7-72d7-4aaa-ac80-5a06eaa8899d">2021-09-06T04:58:35+00:00</Last_x0020_Action_x0020_Date>
    <Author0 xmlns="570b4bb7-72d7-4aaa-ac80-5a06eaa8899d">Katherine Kriz</Author0>
    <Unique_x0020_Identifier xmlns="570b4bb7-72d7-4aaa-ac80-5a06eaa8899d">857884</Unique_x0020_Identifier>
    <Record_x0020_Type xmlns="570b4bb7-72d7-4aaa-ac80-5a06eaa8899d">Document</Record_x0020_Type>
    <HPCM_x0020_Classification xmlns="570b4bb7-72d7-4aaa-ac80-5a06eaa8899d" xsi:nil="true"/>
    <Addressee xmlns="570b4bb7-72d7-4aaa-ac80-5a06eaa8899d" xsi:nil="true"/>
    <Related_x0020_Records xmlns="570b4bb7-72d7-4aaa-ac80-5a06eaa8899d" xsi:nil="true"/>
    <i0f84bba906045b4af568ee102a52dcb xmlns="f200c099-9d66-4f81-8541-0ec9906636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Permits</TermName>
          <TermId xmlns="http://schemas.microsoft.com/office/infopath/2007/PartnerControls">a9f179f4-d6cd-4597-a2e5-c7873e45b5f4</TermId>
        </TermInfo>
      </Terms>
    </i0f84bba906045b4af568ee102a52dcb>
    <_dlc_DocId xmlns="f200c099-9d66-4f81-8541-0ec9906636c1">SGSC-141310341-238875</_dlc_DocId>
    <_dlc_DocIdUrl xmlns="f200c099-9d66-4f81-8541-0ec9906636c1">
      <Url>https://sthgrampians.sharepoint.com/sites/SRV-BuildingServices/_layouts/15/DocIdRedir.aspx?ID=SGSC-141310341-238875</Url>
      <Description>SGSC-141310341-238875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595BC7-E131-44C9-8A67-BD13909DD685}"/>
</file>

<file path=customXml/itemProps2.xml><?xml version="1.0" encoding="utf-8"?>
<ds:datastoreItem xmlns:ds="http://schemas.openxmlformats.org/officeDocument/2006/customXml" ds:itemID="{8BBFBA43-9F4E-40D6-B44B-4EEA98331F6A}"/>
</file>

<file path=customXml/itemProps3.xml><?xml version="1.0" encoding="utf-8"?>
<ds:datastoreItem xmlns:ds="http://schemas.openxmlformats.org/officeDocument/2006/customXml" ds:itemID="{BC95E88D-9B9B-447F-ADE6-BD89097392C0}"/>
</file>

<file path=customXml/itemProps4.xml><?xml version="1.0" encoding="utf-8"?>
<ds:datastoreItem xmlns:ds="http://schemas.openxmlformats.org/officeDocument/2006/customXml" ds:itemID="{9B3B08D1-BB10-44C3-816D-2A5120B59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and Consent Application Forms - Table for Website</dc:title>
  <dc:creator>Katherine Kriz</dc:creator>
  <cp:lastModifiedBy>Katherine Kriz</cp:lastModifiedBy>
  <cp:revision>8</cp:revision>
  <dcterms:created xsi:type="dcterms:W3CDTF">2019-04-02T05:44:00Z</dcterms:created>
  <dcterms:modified xsi:type="dcterms:W3CDTF">2020-01-08T23:45:00Z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0x01010007220E400B92C1488D4758451D7247D800D53338CA8D3B844297FE5B511C89FB4A</vt:lpwstr>
  </property>
  <property fmtid="{D5CDD505-2E9C-101B-9397-08002B2CF9AE}" pid="3" name="HPTRIMID">
    <vt:lpwstr>BS-CM93/CM_PROD/741108/837574/857884</vt:lpwstr>
  </property>
  <property fmtid="{D5CDD505-2E9C-101B-9397-08002B2CF9AE}" pid="4" name="MediaServiceImageTags">
    <vt:lpwstr/>
  </property>
  <property fmtid="{D5CDD505-2E9C-101B-9397-08002B2CF9AE}" pid="5" name="RevIMBCS">
    <vt:lpwstr>6;#Permits|a9f179f4-d6cd-4597-a2e5-c7873e45b5f4</vt:lpwstr>
  </property>
  <property fmtid="{D5CDD505-2E9C-101B-9397-08002B2CF9AE}" pid="6" name="_dlc_DocIdItemGuid">
    <vt:lpwstr>8dd5f343-83e6-47b8-8ad0-c967d4b15467</vt:lpwstr>
  </property>
</Properties>
</file>